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3F3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3F3057">
              <w:rPr>
                <w:rFonts w:ascii="Times New Roman" w:eastAsia="Calibri" w:hAnsi="Times New Roman" w:cs="Times New Roman"/>
                <w:strike/>
              </w:rPr>
              <w:t>NIE</w:t>
            </w:r>
            <w:r w:rsidRPr="008A52C4">
              <w:rPr>
                <w:rFonts w:ascii="Times New Roman" w:eastAsia="Calibri" w:hAnsi="Times New Roman" w:cs="Times New Roman"/>
              </w:rPr>
              <w:t>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3F3057">
              <w:rPr>
                <w:rFonts w:ascii="Times New Roman" w:eastAsia="Calibri" w:hAnsi="Times New Roman" w:cs="Times New Roman"/>
                <w:strike/>
              </w:rPr>
              <w:t>NIE</w:t>
            </w:r>
            <w:r w:rsidRPr="008A52C4">
              <w:rPr>
                <w:rFonts w:ascii="Times New Roman" w:eastAsia="Calibri" w:hAnsi="Times New Roman" w:cs="Times New Roman"/>
              </w:rPr>
              <w:t>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AD352B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D352B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3F3057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AD352B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0F776F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</w:rPr>
              <w:lastRenderedPageBreak/>
              <w:t>CZĘŚĆ III - KALKULACJA KOSZTÓW</w:t>
            </w:r>
          </w:p>
          <w:p w:rsidR="00CF4D4E" w:rsidRPr="000F776F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0F776F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0F776F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strike/>
                <w:sz w:val="20"/>
                <w:szCs w:val="20"/>
              </w:rPr>
              <w:t>L.p</w:t>
            </w:r>
            <w:r w:rsidR="00CF4D4E" w:rsidRPr="000F776F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0F776F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0F776F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0F776F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0F776F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0F776F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0F776F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0F776F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0F776F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0F776F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0F776F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0F776F" w:rsidRDefault="00CF4D4E" w:rsidP="00371A92">
            <w:pPr>
              <w:spacing w:after="0"/>
              <w:rPr>
                <w:strike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0F776F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0F776F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0F776F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0F776F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0F776F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0F776F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0F776F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0F776F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0F776F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0F776F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0F776F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0F776F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0F776F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0F776F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0F776F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0F77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76F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0F776F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0F776F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0F776F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371A92" w:rsidP="00371A92">
            <w:pPr>
              <w:jc w:val="both"/>
              <w:rPr>
                <w:sz w:val="20"/>
                <w:szCs w:val="20"/>
              </w:rPr>
            </w:pPr>
            <w:r w:rsidRPr="000F776F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0F776F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  <w:b/>
              </w:rPr>
              <w:t>(</w:t>
            </w:r>
            <w:r w:rsidRPr="000F77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371A92" w:rsidP="00371A92">
            <w:pPr>
              <w:jc w:val="center"/>
              <w:rPr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0F776F" w:rsidRDefault="00956166" w:rsidP="00371A92">
            <w:pPr>
              <w:jc w:val="center"/>
            </w:pPr>
            <w:r w:rsidRPr="000F776F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0F776F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553B3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3B3A">
              <w:rPr>
                <w:rFonts w:ascii="Times New Roman" w:eastAsia="Calibri" w:hAnsi="Times New Roman" w:cs="Times New Roman"/>
              </w:rPr>
              <w:t>tablica</w:t>
            </w:r>
            <w:r w:rsidR="00371A92" w:rsidRPr="00553B3A">
              <w:rPr>
                <w:rFonts w:ascii="Times New Roman" w:eastAsia="Calibri" w:hAnsi="Times New Roman" w:cs="Times New Roman"/>
              </w:rPr>
              <w:t xml:space="preserve"> </w:t>
            </w:r>
            <w:r w:rsidRPr="00553B3A">
              <w:rPr>
                <w:rFonts w:ascii="Times New Roman" w:eastAsia="Calibri" w:hAnsi="Times New Roman" w:cs="Times New Roman"/>
              </w:rPr>
              <w:t>interaktywna</w:t>
            </w:r>
            <w:r w:rsidR="00371A92" w:rsidRPr="00553B3A">
              <w:rPr>
                <w:rFonts w:ascii="Times New Roman" w:eastAsia="Calibri" w:hAnsi="Times New Roman" w:cs="Times New Roman"/>
              </w:rPr>
              <w:t xml:space="preserve"> z projektorem </w:t>
            </w:r>
            <w:proofErr w:type="spellStart"/>
            <w:r w:rsidR="00371A92" w:rsidRPr="00553B3A">
              <w:rPr>
                <w:rFonts w:ascii="Times New Roman" w:eastAsia="Calibri" w:hAnsi="Times New Roman" w:cs="Times New Roman"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553B3A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553B3A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14 000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553B3A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553B3A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553B3A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553B3A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553B3A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553B3A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553B3A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553B3A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553B3A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553B3A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553B3A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553B3A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F776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553B3A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553B3A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0F776F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0F776F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0F776F" w:rsidRDefault="000F776F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0F776F">
              <w:rPr>
                <w:b/>
                <w:sz w:val="20"/>
                <w:szCs w:val="20"/>
              </w:rPr>
              <w:t>14 000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0F776F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0F776F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76F"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0F776F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0F776F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76F"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0F776F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0F776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0F776F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 w:rsidRPr="000F776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0F77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0F776F" w:rsidRDefault="000F776F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3 500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0F776F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0F776F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0F776F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0F776F" w:rsidRDefault="000F776F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17 500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0F776F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6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17" w:rsidRDefault="00882417" w:rsidP="003B2E41">
      <w:pPr>
        <w:spacing w:after="0" w:line="240" w:lineRule="auto"/>
      </w:pPr>
      <w:r>
        <w:separator/>
      </w:r>
    </w:p>
  </w:endnote>
  <w:endnote w:type="continuationSeparator" w:id="0">
    <w:p w:rsidR="00882417" w:rsidRDefault="00882417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17" w:rsidRDefault="00882417" w:rsidP="003B2E41">
      <w:pPr>
        <w:spacing w:after="0" w:line="240" w:lineRule="auto"/>
      </w:pPr>
      <w:r>
        <w:separator/>
      </w:r>
    </w:p>
  </w:footnote>
  <w:footnote w:type="continuationSeparator" w:id="0">
    <w:p w:rsidR="00882417" w:rsidRDefault="00882417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6F"/>
    <w:rsid w:val="000F77F0"/>
    <w:rsid w:val="001404CD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90639"/>
    <w:rsid w:val="003B2E41"/>
    <w:rsid w:val="003C4017"/>
    <w:rsid w:val="003E3607"/>
    <w:rsid w:val="003E79CA"/>
    <w:rsid w:val="003F3057"/>
    <w:rsid w:val="00415AA7"/>
    <w:rsid w:val="004270F7"/>
    <w:rsid w:val="00493AEE"/>
    <w:rsid w:val="004C13A5"/>
    <w:rsid w:val="004C7254"/>
    <w:rsid w:val="004F6903"/>
    <w:rsid w:val="005315C7"/>
    <w:rsid w:val="00535732"/>
    <w:rsid w:val="00553B3A"/>
    <w:rsid w:val="00585D21"/>
    <w:rsid w:val="00621D59"/>
    <w:rsid w:val="006C2F74"/>
    <w:rsid w:val="007024CA"/>
    <w:rsid w:val="0073673B"/>
    <w:rsid w:val="00747DFF"/>
    <w:rsid w:val="00751CEF"/>
    <w:rsid w:val="007951F5"/>
    <w:rsid w:val="007A68BF"/>
    <w:rsid w:val="00816FAD"/>
    <w:rsid w:val="00836CC8"/>
    <w:rsid w:val="00865069"/>
    <w:rsid w:val="00882417"/>
    <w:rsid w:val="008A52C4"/>
    <w:rsid w:val="00906ABB"/>
    <w:rsid w:val="00911876"/>
    <w:rsid w:val="009311DC"/>
    <w:rsid w:val="00933779"/>
    <w:rsid w:val="009543F5"/>
    <w:rsid w:val="00956166"/>
    <w:rsid w:val="00983DAC"/>
    <w:rsid w:val="0098565A"/>
    <w:rsid w:val="009B1EAC"/>
    <w:rsid w:val="00A71809"/>
    <w:rsid w:val="00A72C94"/>
    <w:rsid w:val="00A95B5B"/>
    <w:rsid w:val="00AA05B1"/>
    <w:rsid w:val="00AB21C9"/>
    <w:rsid w:val="00AD352B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FFC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324C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521C-044B-4F9F-A684-DEB8F004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Pałyska</cp:lastModifiedBy>
  <cp:revision>2</cp:revision>
  <cp:lastPrinted>2018-02-01T13:56:00Z</cp:lastPrinted>
  <dcterms:created xsi:type="dcterms:W3CDTF">2019-04-01T13:34:00Z</dcterms:created>
  <dcterms:modified xsi:type="dcterms:W3CDTF">2019-04-01T13:34:00Z</dcterms:modified>
</cp:coreProperties>
</file>